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A1BE6F" w14:textId="77777777" w:rsidR="003B6101" w:rsidRPr="00640ECD" w:rsidRDefault="00241B32">
      <w:pPr>
        <w:rPr>
          <w:sz w:val="28"/>
          <w:szCs w:val="28"/>
        </w:rPr>
      </w:pPr>
      <w:r w:rsidRPr="00640ECD">
        <w:rPr>
          <w:sz w:val="28"/>
          <w:szCs w:val="28"/>
        </w:rPr>
        <w:t>CDT Testing—Log on</w:t>
      </w:r>
      <w:r w:rsidR="002C7E05">
        <w:rPr>
          <w:sz w:val="28"/>
          <w:szCs w:val="28"/>
        </w:rPr>
        <w:t xml:space="preserve"> and During the Test</w:t>
      </w:r>
      <w:r w:rsidRPr="00640ECD">
        <w:rPr>
          <w:sz w:val="28"/>
          <w:szCs w:val="28"/>
        </w:rPr>
        <w:t xml:space="preserve"> Directions</w:t>
      </w:r>
    </w:p>
    <w:p w14:paraId="04136C5D" w14:textId="77777777" w:rsidR="00241B32" w:rsidRPr="00640ECD" w:rsidRDefault="00241B32" w:rsidP="00241B32">
      <w:pPr>
        <w:pStyle w:val="ListParagraph"/>
        <w:numPr>
          <w:ilvl w:val="0"/>
          <w:numId w:val="1"/>
        </w:numPr>
        <w:rPr>
          <w:sz w:val="28"/>
          <w:szCs w:val="28"/>
        </w:rPr>
      </w:pPr>
      <w:r w:rsidRPr="00640ECD">
        <w:rPr>
          <w:sz w:val="28"/>
          <w:szCs w:val="28"/>
        </w:rPr>
        <w:t>Log onto a lab computer</w:t>
      </w:r>
      <w:r w:rsidR="00640ECD">
        <w:rPr>
          <w:sz w:val="28"/>
          <w:szCs w:val="28"/>
        </w:rPr>
        <w:t xml:space="preserve"> with your district (U) and (P)</w:t>
      </w:r>
    </w:p>
    <w:p w14:paraId="7830DC8F" w14:textId="77777777" w:rsidR="00241B32" w:rsidRPr="00640ECD" w:rsidRDefault="00241B32" w:rsidP="00241B32">
      <w:pPr>
        <w:pStyle w:val="ListParagraph"/>
        <w:numPr>
          <w:ilvl w:val="0"/>
          <w:numId w:val="1"/>
        </w:numPr>
        <w:rPr>
          <w:sz w:val="28"/>
          <w:szCs w:val="28"/>
        </w:rPr>
      </w:pPr>
      <w:r w:rsidRPr="00640ECD">
        <w:rPr>
          <w:sz w:val="28"/>
          <w:szCs w:val="28"/>
        </w:rPr>
        <w:t>Go to the start menu (lower left hand side of your monitor screen)</w:t>
      </w:r>
    </w:p>
    <w:p w14:paraId="058A63AC" w14:textId="77777777" w:rsidR="00241B32" w:rsidRPr="00640ECD" w:rsidRDefault="00241B32" w:rsidP="00241B32">
      <w:pPr>
        <w:pStyle w:val="ListParagraph"/>
        <w:numPr>
          <w:ilvl w:val="0"/>
          <w:numId w:val="1"/>
        </w:numPr>
        <w:rPr>
          <w:sz w:val="28"/>
          <w:szCs w:val="28"/>
        </w:rPr>
      </w:pPr>
      <w:r w:rsidRPr="00640ECD">
        <w:rPr>
          <w:sz w:val="28"/>
          <w:szCs w:val="28"/>
        </w:rPr>
        <w:t>Click on ALL PROGRAMS</w:t>
      </w:r>
    </w:p>
    <w:p w14:paraId="291E6B91" w14:textId="77777777" w:rsidR="00241B32" w:rsidRPr="00640ECD" w:rsidRDefault="00241B32" w:rsidP="00241B32">
      <w:pPr>
        <w:pStyle w:val="ListParagraph"/>
        <w:numPr>
          <w:ilvl w:val="0"/>
          <w:numId w:val="1"/>
        </w:numPr>
        <w:rPr>
          <w:sz w:val="28"/>
          <w:szCs w:val="28"/>
        </w:rPr>
      </w:pPr>
      <w:r w:rsidRPr="00640ECD">
        <w:rPr>
          <w:sz w:val="28"/>
          <w:szCs w:val="28"/>
        </w:rPr>
        <w:t>Find and Click on ‘PA Online Assessments’</w:t>
      </w:r>
    </w:p>
    <w:p w14:paraId="0F11685B" w14:textId="77777777" w:rsidR="001518F9" w:rsidRDefault="001518F9" w:rsidP="00241B32">
      <w:pPr>
        <w:pStyle w:val="ListParagraph"/>
        <w:numPr>
          <w:ilvl w:val="0"/>
          <w:numId w:val="1"/>
        </w:numPr>
        <w:rPr>
          <w:sz w:val="28"/>
          <w:szCs w:val="28"/>
        </w:rPr>
      </w:pPr>
      <w:r>
        <w:rPr>
          <w:sz w:val="28"/>
          <w:szCs w:val="28"/>
        </w:rPr>
        <w:t>If an update is required, click next.</w:t>
      </w:r>
    </w:p>
    <w:p w14:paraId="29DD13E5" w14:textId="77777777" w:rsidR="001518F9" w:rsidRDefault="001518F9" w:rsidP="001518F9">
      <w:pPr>
        <w:pStyle w:val="ListParagraph"/>
        <w:numPr>
          <w:ilvl w:val="1"/>
          <w:numId w:val="1"/>
        </w:numPr>
        <w:rPr>
          <w:sz w:val="28"/>
          <w:szCs w:val="28"/>
        </w:rPr>
      </w:pPr>
      <w:r w:rsidRPr="001518F9">
        <w:rPr>
          <w:sz w:val="28"/>
          <w:szCs w:val="28"/>
        </w:rPr>
        <w:t xml:space="preserve">East </w:t>
      </w:r>
      <w:r>
        <w:rPr>
          <w:sz w:val="28"/>
          <w:szCs w:val="28"/>
        </w:rPr>
        <w:t>Stroudsburg Area SD</w:t>
      </w:r>
    </w:p>
    <w:p w14:paraId="215111CF" w14:textId="77777777" w:rsidR="001518F9" w:rsidRDefault="001518F9" w:rsidP="001518F9">
      <w:pPr>
        <w:pStyle w:val="ListParagraph"/>
        <w:numPr>
          <w:ilvl w:val="1"/>
          <w:numId w:val="1"/>
        </w:numPr>
        <w:rPr>
          <w:sz w:val="28"/>
          <w:szCs w:val="28"/>
        </w:rPr>
      </w:pPr>
      <w:r>
        <w:rPr>
          <w:sz w:val="28"/>
          <w:szCs w:val="28"/>
        </w:rPr>
        <w:t>Choose your school</w:t>
      </w:r>
    </w:p>
    <w:p w14:paraId="3E24EEF7" w14:textId="77777777" w:rsidR="001518F9" w:rsidRDefault="001518F9" w:rsidP="001518F9">
      <w:pPr>
        <w:pStyle w:val="ListParagraph"/>
        <w:numPr>
          <w:ilvl w:val="1"/>
          <w:numId w:val="1"/>
        </w:numPr>
        <w:rPr>
          <w:sz w:val="28"/>
          <w:szCs w:val="28"/>
        </w:rPr>
      </w:pPr>
      <w:r>
        <w:rPr>
          <w:sz w:val="28"/>
          <w:szCs w:val="28"/>
        </w:rPr>
        <w:t>Click Next</w:t>
      </w:r>
    </w:p>
    <w:p w14:paraId="29F05F7C" w14:textId="77777777" w:rsidR="001518F9" w:rsidRPr="001518F9" w:rsidRDefault="001518F9" w:rsidP="001518F9">
      <w:pPr>
        <w:pStyle w:val="ListParagraph"/>
        <w:numPr>
          <w:ilvl w:val="0"/>
          <w:numId w:val="1"/>
        </w:numPr>
        <w:rPr>
          <w:sz w:val="28"/>
          <w:szCs w:val="28"/>
        </w:rPr>
      </w:pPr>
      <w:r w:rsidRPr="00640ECD">
        <w:rPr>
          <w:sz w:val="28"/>
          <w:szCs w:val="28"/>
        </w:rPr>
        <w:t>Go to ‘CLASSROOM DIAGNOSTIC TOOLS--TEST SIGN IN’</w:t>
      </w:r>
      <w:r>
        <w:rPr>
          <w:sz w:val="28"/>
          <w:szCs w:val="28"/>
        </w:rPr>
        <w:t>---Click on ‘TEST SIGN IN’</w:t>
      </w:r>
      <w:bookmarkStart w:id="0" w:name="_GoBack"/>
      <w:bookmarkEnd w:id="0"/>
    </w:p>
    <w:p w14:paraId="058BE527" w14:textId="77777777" w:rsidR="00241B32" w:rsidRPr="00640ECD" w:rsidRDefault="00241B32" w:rsidP="00241B32">
      <w:pPr>
        <w:pStyle w:val="ListParagraph"/>
        <w:numPr>
          <w:ilvl w:val="0"/>
          <w:numId w:val="1"/>
        </w:numPr>
        <w:rPr>
          <w:sz w:val="28"/>
          <w:szCs w:val="28"/>
        </w:rPr>
      </w:pPr>
      <w:r w:rsidRPr="00640ECD">
        <w:rPr>
          <w:sz w:val="28"/>
          <w:szCs w:val="28"/>
        </w:rPr>
        <w:t>Enter your user name (U) and password (P) found on your admission ticket</w:t>
      </w:r>
    </w:p>
    <w:p w14:paraId="62E2B91F" w14:textId="77777777" w:rsidR="00241B32" w:rsidRPr="00640ECD" w:rsidRDefault="00241B32" w:rsidP="00241B32">
      <w:pPr>
        <w:pStyle w:val="ListParagraph"/>
        <w:numPr>
          <w:ilvl w:val="0"/>
          <w:numId w:val="1"/>
        </w:numPr>
        <w:rPr>
          <w:sz w:val="28"/>
          <w:szCs w:val="28"/>
        </w:rPr>
      </w:pPr>
      <w:r w:rsidRPr="00640ECD">
        <w:rPr>
          <w:sz w:val="28"/>
          <w:szCs w:val="28"/>
        </w:rPr>
        <w:t>Your user name (U) is ALL NUMBERS/ your password (P) must be capitalized!</w:t>
      </w:r>
    </w:p>
    <w:p w14:paraId="2EE4BDB1" w14:textId="77777777" w:rsidR="00640ECD" w:rsidRPr="00640ECD" w:rsidRDefault="00640ECD" w:rsidP="00241B32">
      <w:pPr>
        <w:pStyle w:val="ListParagraph"/>
        <w:numPr>
          <w:ilvl w:val="0"/>
          <w:numId w:val="1"/>
        </w:numPr>
        <w:rPr>
          <w:sz w:val="28"/>
          <w:szCs w:val="28"/>
        </w:rPr>
      </w:pPr>
      <w:r w:rsidRPr="00640ECD">
        <w:rPr>
          <w:sz w:val="28"/>
          <w:szCs w:val="28"/>
        </w:rPr>
        <w:t>Your introduction screen will have your name in the upper left—Click on CONTINUE to start the test (please familiarize yourself with the test taking tools at the top of your test screen).</w:t>
      </w:r>
    </w:p>
    <w:p w14:paraId="184E0A91" w14:textId="77777777" w:rsidR="00640ECD" w:rsidRPr="00640ECD" w:rsidRDefault="00241B32" w:rsidP="00640ECD">
      <w:pPr>
        <w:pStyle w:val="ListParagraph"/>
        <w:numPr>
          <w:ilvl w:val="0"/>
          <w:numId w:val="1"/>
        </w:numPr>
        <w:rPr>
          <w:sz w:val="28"/>
          <w:szCs w:val="28"/>
        </w:rPr>
      </w:pPr>
      <w:r w:rsidRPr="00640ECD">
        <w:rPr>
          <w:sz w:val="28"/>
          <w:szCs w:val="28"/>
        </w:rPr>
        <w:t>If you must go to the bathroom, the test will only PAUSE for 20 minutes….</w:t>
      </w:r>
    </w:p>
    <w:p w14:paraId="04F8194C" w14:textId="77777777" w:rsidR="00640ECD" w:rsidRPr="00640ECD" w:rsidRDefault="00640ECD" w:rsidP="00640ECD">
      <w:pPr>
        <w:pStyle w:val="ListParagraph"/>
        <w:numPr>
          <w:ilvl w:val="0"/>
          <w:numId w:val="1"/>
        </w:numPr>
        <w:rPr>
          <w:sz w:val="28"/>
          <w:szCs w:val="28"/>
        </w:rPr>
      </w:pPr>
      <w:r w:rsidRPr="00640ECD">
        <w:rPr>
          <w:sz w:val="28"/>
          <w:szCs w:val="28"/>
        </w:rPr>
        <w:t>If your class breaks for lunch,</w:t>
      </w:r>
      <w:r w:rsidR="002C7E05">
        <w:rPr>
          <w:sz w:val="28"/>
          <w:szCs w:val="28"/>
        </w:rPr>
        <w:t xml:space="preserve"> Click PAUSE and then EXIT. When you return from lunch,</w:t>
      </w:r>
      <w:r w:rsidRPr="00640ECD">
        <w:rPr>
          <w:sz w:val="28"/>
          <w:szCs w:val="28"/>
        </w:rPr>
        <w:t xml:space="preserve"> use your admission ticket to log back in</w:t>
      </w:r>
      <w:r w:rsidR="002C7E05">
        <w:rPr>
          <w:sz w:val="28"/>
          <w:szCs w:val="28"/>
        </w:rPr>
        <w:t>—yo</w:t>
      </w:r>
      <w:r w:rsidRPr="00640ECD">
        <w:rPr>
          <w:sz w:val="28"/>
          <w:szCs w:val="28"/>
        </w:rPr>
        <w:t>ur test should resume from the point you left off—if not, notify your teacher.</w:t>
      </w:r>
    </w:p>
    <w:p w14:paraId="3CEF2A10" w14:textId="77777777" w:rsidR="00640ECD" w:rsidRPr="00640ECD" w:rsidRDefault="00640ECD" w:rsidP="00640ECD">
      <w:pPr>
        <w:pStyle w:val="ListParagraph"/>
        <w:numPr>
          <w:ilvl w:val="0"/>
          <w:numId w:val="1"/>
        </w:numPr>
        <w:rPr>
          <w:sz w:val="28"/>
          <w:szCs w:val="28"/>
        </w:rPr>
      </w:pPr>
      <w:r w:rsidRPr="00640ECD">
        <w:rPr>
          <w:sz w:val="28"/>
          <w:szCs w:val="28"/>
        </w:rPr>
        <w:t>If your computer does not allow you to resume or freezes up—and you get an error message</w:t>
      </w:r>
      <w:r w:rsidRPr="00640ECD">
        <w:rPr>
          <w:sz w:val="28"/>
          <w:szCs w:val="28"/>
        </w:rPr>
        <w:sym w:font="Wingdings" w:char="F0E0"/>
      </w:r>
      <w:r w:rsidRPr="00640ECD">
        <w:rPr>
          <w:sz w:val="28"/>
          <w:szCs w:val="28"/>
        </w:rPr>
        <w:t>”cannot connect to server” or “connection to server error,” go to the start menu, Click on RESTART and once your computer restarts, repeat Steps 1-8 on this sheet.</w:t>
      </w:r>
    </w:p>
    <w:p w14:paraId="3E2D7D28" w14:textId="77777777" w:rsidR="00241B32" w:rsidRPr="00640ECD" w:rsidRDefault="00241B32" w:rsidP="00640ECD">
      <w:pPr>
        <w:pStyle w:val="ListParagraph"/>
        <w:numPr>
          <w:ilvl w:val="0"/>
          <w:numId w:val="1"/>
        </w:numPr>
        <w:rPr>
          <w:sz w:val="28"/>
          <w:szCs w:val="28"/>
        </w:rPr>
      </w:pPr>
      <w:r w:rsidRPr="00640ECD">
        <w:rPr>
          <w:sz w:val="28"/>
          <w:szCs w:val="28"/>
        </w:rPr>
        <w:t xml:space="preserve">If you do not finish by the end of the testing period, Click On PAUSE and then Click on EXIT </w:t>
      </w:r>
      <w:r w:rsidR="00640ECD">
        <w:rPr>
          <w:sz w:val="28"/>
          <w:szCs w:val="28"/>
        </w:rPr>
        <w:t>to exit the test. Then notify your teacher</w:t>
      </w:r>
      <w:r w:rsidRPr="00640ECD">
        <w:rPr>
          <w:sz w:val="28"/>
          <w:szCs w:val="28"/>
        </w:rPr>
        <w:t>….you will finish your test during CDT Test Make-ups.</w:t>
      </w:r>
    </w:p>
    <w:p w14:paraId="72273D19" w14:textId="77777777" w:rsidR="00241B32" w:rsidRPr="00640ECD" w:rsidRDefault="00241B32" w:rsidP="00241B32">
      <w:pPr>
        <w:pStyle w:val="ListParagraph"/>
        <w:numPr>
          <w:ilvl w:val="0"/>
          <w:numId w:val="1"/>
        </w:numPr>
        <w:rPr>
          <w:sz w:val="28"/>
          <w:szCs w:val="28"/>
        </w:rPr>
      </w:pPr>
      <w:r w:rsidRPr="00640ECD">
        <w:rPr>
          <w:sz w:val="28"/>
          <w:szCs w:val="28"/>
        </w:rPr>
        <w:t xml:space="preserve">YOU MAY NOT USE THE COMPUTERS WHEN YOU COMPLETE TESTING—YOU WILL HAVE AN ALTERNATE ASSIGNMENT TO DO FOR CLASS. PLEASE MOVE TO THE CENTER OF THE TESTING ROOM…Thank you for your cooperation during testing </w:t>
      </w:r>
      <w:r w:rsidRPr="00640ECD">
        <w:rPr>
          <w:sz w:val="28"/>
          <w:szCs w:val="28"/>
        </w:rPr>
        <w:sym w:font="Wingdings" w:char="F04A"/>
      </w:r>
    </w:p>
    <w:sectPr w:rsidR="00241B32" w:rsidRPr="00640E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4737C"/>
    <w:multiLevelType w:val="hybridMultilevel"/>
    <w:tmpl w:val="6152FA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B32"/>
    <w:rsid w:val="000907B3"/>
    <w:rsid w:val="001518F9"/>
    <w:rsid w:val="00241B32"/>
    <w:rsid w:val="002C7E05"/>
    <w:rsid w:val="003B6101"/>
    <w:rsid w:val="00640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51D6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3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1B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Pages>
  <Words>249</Words>
  <Characters>1420</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Martina Matheis</dc:creator>
  <cp:lastModifiedBy>ITEC Department</cp:lastModifiedBy>
  <cp:revision>4</cp:revision>
  <dcterms:created xsi:type="dcterms:W3CDTF">2012-10-01T12:15:00Z</dcterms:created>
  <dcterms:modified xsi:type="dcterms:W3CDTF">2013-10-09T14:41:00Z</dcterms:modified>
</cp:coreProperties>
</file>