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C7" w:rsidRDefault="007F63C7" w:rsidP="007F63C7">
      <w:pPr>
        <w:pStyle w:val="NormalWeb"/>
        <w:jc w:val="center"/>
        <w:rPr>
          <w:rFonts w:ascii="Helvetica" w:hAnsi="Helvetica" w:cs="Helvetica"/>
          <w:sz w:val="21"/>
          <w:szCs w:val="21"/>
        </w:rPr>
      </w:pPr>
      <w:r>
        <w:rPr>
          <w:rFonts w:ascii="Helvetica" w:hAnsi="Helvetica" w:cs="Helvetica"/>
          <w:b/>
          <w:bCs/>
          <w:sz w:val="21"/>
          <w:szCs w:val="21"/>
        </w:rPr>
        <w:t>Copyright © 2012 Study Island - All rights reserved.</w:t>
      </w:r>
      <w:r>
        <w:rPr>
          <w:rFonts w:ascii="Helvetica" w:hAnsi="Helvetica" w:cs="Helvetica"/>
          <w:sz w:val="21"/>
          <w:szCs w:val="21"/>
        </w:rPr>
        <w:t xml:space="preserve"> </w:t>
      </w:r>
    </w:p>
    <w:p w:rsidR="007F63C7" w:rsidRDefault="007F63C7" w:rsidP="007F63C7">
      <w:r>
        <w:pict>
          <v:rect id="_x0000_i1025" style="width:0;height:1.5pt" o:hralign="center" o:hrstd="t" o:hr="t" fillcolor="gray" stroked="f"/>
        </w:pict>
      </w:r>
    </w:p>
    <w:p w:rsidR="007F63C7" w:rsidRDefault="007F63C7" w:rsidP="007F63C7">
      <w:r>
        <w:t xml:space="preserve">Generation Date: </w:t>
      </w:r>
      <w:r>
        <w:rPr>
          <w:b/>
          <w:bCs/>
        </w:rPr>
        <w:t>11/15/2012</w:t>
      </w:r>
      <w:r>
        <w:t xml:space="preserve"> </w:t>
      </w:r>
      <w:r>
        <w:br/>
        <w:t xml:space="preserve">Generated By: </w:t>
      </w:r>
      <w:r>
        <w:rPr>
          <w:b/>
          <w:bCs/>
        </w:rPr>
        <w:t>Trish Angell</w:t>
      </w:r>
      <w:r>
        <w:t xml:space="preserve"> </w:t>
      </w:r>
    </w:p>
    <w:p w:rsidR="007F63C7" w:rsidRDefault="007F63C7" w:rsidP="007F63C7">
      <w:r>
        <w:pict>
          <v:rect id="_x0000_i1026" style="width:0;height:1.5pt" o:hralign="center" o:hrstd="t" o:hr="t" fillcolor="gray" stroked="f"/>
        </w:pict>
      </w:r>
    </w:p>
    <w:p w:rsidR="006F0420" w:rsidRDefault="006F0420" w:rsidP="006F0420">
      <w:pPr>
        <w:pStyle w:val="NormalWeb"/>
      </w:pPr>
      <w:r>
        <w:rPr>
          <w:b/>
          <w:bCs/>
        </w:rPr>
        <w:t>6.</w:t>
      </w:r>
      <w:r>
        <w:t xml:space="preserve"> Samson's Fishing Depot has $60,132.23 in profits each month to give out to 9 employees. Five employees are classified as Level 1, and 4 employees are Level 2. Each Level 1 employee gets 4% of the profits each month, whereas each Level 2 employee gets 8% of the profits. Which is the best estimate of how much more a Level 2 employee gets in profits each month than a Level 1 employee?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329"/>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109BE22D" wp14:editId="47409FAE">
                  <wp:extent cx="142875" cy="142875"/>
                  <wp:effectExtent l="0" t="0" r="9525" b="9525"/>
                  <wp:docPr id="32" name="Picture 32"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A.</w:t>
            </w:r>
            <w:r>
              <w:t xml:space="preserve"> $2,400.00</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316"/>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153AAD0E" wp14:editId="070DB992">
                  <wp:extent cx="142875" cy="142875"/>
                  <wp:effectExtent l="0" t="0" r="9525" b="9525"/>
                  <wp:docPr id="33" name="Picture 33"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B.</w:t>
            </w:r>
            <w:r>
              <w:t xml:space="preserve"> $3,900.00</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329"/>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3494D475" wp14:editId="4CA74BBE">
                  <wp:extent cx="142875" cy="142875"/>
                  <wp:effectExtent l="0" t="0" r="9525" b="9525"/>
                  <wp:docPr id="34" name="Picture 34"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C.</w:t>
            </w:r>
            <w:r>
              <w:t xml:space="preserve"> $1,600.00</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329"/>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49119D8D" wp14:editId="43D608C8">
                  <wp:extent cx="142875" cy="142875"/>
                  <wp:effectExtent l="0" t="0" r="9525" b="9525"/>
                  <wp:docPr id="35" name="Picture 35"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D.</w:t>
            </w:r>
            <w:r>
              <w:t xml:space="preserve"> $3,150.00</w:t>
            </w:r>
          </w:p>
        </w:tc>
      </w:tr>
    </w:tbl>
    <w:p w:rsidR="006F0420" w:rsidRDefault="006F0420" w:rsidP="006F0420">
      <w:r>
        <w:pict>
          <v:rect id="_x0000_i1159" style="width:0;height:1.5pt" o:hralign="center" o:hrstd="t" o:hr="t" fillcolor="gray" stroked="f"/>
        </w:pict>
      </w:r>
    </w:p>
    <w:p w:rsidR="006F0420" w:rsidRDefault="006F0420" w:rsidP="006F0420">
      <w:pPr>
        <w:pStyle w:val="NormalWeb"/>
      </w:pPr>
      <w:r>
        <w:rPr>
          <w:b/>
          <w:bCs/>
        </w:rPr>
        <w:t>7.</w:t>
      </w:r>
      <w:r>
        <w:t xml:space="preserve"> The school uses between 100 and 200 sheets of paper per school day. If paper costs the school $2.00 per 100 sheets, approximately how much does the school pay for paper every month? </w:t>
      </w:r>
      <w:r>
        <w:rPr>
          <w:i/>
          <w:iCs/>
        </w:rPr>
        <w:t>(Remember to only count school days!)</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029"/>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051BC357" wp14:editId="15219C8D">
                  <wp:extent cx="142875" cy="142875"/>
                  <wp:effectExtent l="0" t="0" r="9525" b="9525"/>
                  <wp:docPr id="37" name="Picture 37"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A.</w:t>
            </w:r>
            <w:r>
              <w:t xml:space="preserve"> $30.00</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016"/>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457F8CB0" wp14:editId="49451002">
                  <wp:extent cx="142875" cy="142875"/>
                  <wp:effectExtent l="0" t="0" r="9525" b="9525"/>
                  <wp:docPr id="38" name="Picture 38"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B.</w:t>
            </w:r>
            <w:r>
              <w:t xml:space="preserve"> $60.00</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029"/>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7983EEEB" wp14:editId="5571B78A">
                  <wp:extent cx="142875" cy="142875"/>
                  <wp:effectExtent l="0" t="0" r="9525" b="9525"/>
                  <wp:docPr id="39" name="Picture 39"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C.</w:t>
            </w:r>
            <w:r>
              <w:t xml:space="preserve"> $90.00</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149"/>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069B00E1" wp14:editId="037D5FC1">
                  <wp:extent cx="142875" cy="142875"/>
                  <wp:effectExtent l="0" t="0" r="9525" b="9525"/>
                  <wp:docPr id="40" name="Picture 40"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D.</w:t>
            </w:r>
            <w:r>
              <w:t xml:space="preserve"> $100.00</w:t>
            </w:r>
          </w:p>
        </w:tc>
      </w:tr>
    </w:tbl>
    <w:p w:rsidR="006F0420" w:rsidRDefault="006F0420" w:rsidP="006F0420">
      <w:r>
        <w:pict>
          <v:rect id="_x0000_i1160" style="width:0;height:1.5pt" o:hralign="center" o:hrstd="t" o:hr="t" fillcolor="gray" stroked="f"/>
        </w:pict>
      </w:r>
    </w:p>
    <w:p w:rsidR="006F0420" w:rsidRDefault="006F0420" w:rsidP="006F0420">
      <w:pPr>
        <w:pStyle w:val="NormalWeb"/>
      </w:pPr>
      <w:r>
        <w:rPr>
          <w:b/>
          <w:bCs/>
        </w:rPr>
        <w:t>8.</w:t>
      </w:r>
      <w:r>
        <w:t xml:space="preserve"> A computer company has a special going in which all customers receive a free monitor and scanner with the purchase of a new computer. It costs the company $392.32 to make each computer, $254.86 to make each monitor, and $45.10 to make each scanner. The computers are then sold, with the free monitor and free scanner, for $2,189.77 each. Approximately how much profit will the company make if 412 customers take advantage of their special? (Round to the nearest 50 dollars.)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569"/>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7BCF2270" wp14:editId="54690CC9">
                  <wp:extent cx="142875" cy="142875"/>
                  <wp:effectExtent l="0" t="0" r="9525" b="9525"/>
                  <wp:docPr id="42" name="Picture 42"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A.</w:t>
            </w:r>
            <w:r>
              <w:t xml:space="preserve"> $660,000.00</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556"/>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5D1C5CA6" wp14:editId="241B4025">
                  <wp:extent cx="142875" cy="142875"/>
                  <wp:effectExtent l="0" t="0" r="9525" b="9525"/>
                  <wp:docPr id="43" name="Picture 43"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B.</w:t>
            </w:r>
            <w:r>
              <w:t xml:space="preserve"> $550,000.00</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569"/>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44789E3D" wp14:editId="625B58FC">
                  <wp:extent cx="142875" cy="142875"/>
                  <wp:effectExtent l="0" t="0" r="9525" b="9525"/>
                  <wp:docPr id="44" name="Picture 44"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C.</w:t>
            </w:r>
            <w:r>
              <w:t xml:space="preserve"> $380,000.00</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569"/>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657198AE" wp14:editId="51FB42F2">
                  <wp:extent cx="142875" cy="142875"/>
                  <wp:effectExtent l="0" t="0" r="9525" b="9525"/>
                  <wp:docPr id="45" name="Picture 45"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D.</w:t>
            </w:r>
            <w:r>
              <w:t xml:space="preserve"> $600,000.00</w:t>
            </w:r>
          </w:p>
        </w:tc>
      </w:tr>
    </w:tbl>
    <w:p w:rsidR="006F0420" w:rsidRDefault="006F0420" w:rsidP="006F0420">
      <w:r>
        <w:pict>
          <v:rect id="_x0000_i1161" style="width:0;height:1.5pt" o:hralign="center" o:hrstd="t" o:hr="t" fillcolor="gray" stroked="f"/>
        </w:pict>
      </w:r>
    </w:p>
    <w:p w:rsidR="00C40195" w:rsidRDefault="00C40195">
      <w:pPr>
        <w:rPr>
          <w:rFonts w:eastAsiaTheme="minorEastAsia"/>
          <w:b/>
          <w:bCs/>
        </w:rPr>
      </w:pPr>
      <w:r>
        <w:rPr>
          <w:b/>
          <w:bCs/>
        </w:rPr>
        <w:br w:type="page"/>
      </w:r>
    </w:p>
    <w:p w:rsidR="006F0420" w:rsidRDefault="006F0420" w:rsidP="006F0420">
      <w:pPr>
        <w:pStyle w:val="NormalWeb"/>
      </w:pPr>
      <w:bookmarkStart w:id="0" w:name="_GoBack"/>
      <w:bookmarkEnd w:id="0"/>
      <w:r>
        <w:rPr>
          <w:b/>
          <w:bCs/>
        </w:rPr>
        <w:t>9.</w:t>
      </w:r>
      <w:r>
        <w:t xml:space="preserve"> A band just recorded a new album with 13 tracks. The shortest song on the album is 2 minutes and 13 seconds. The longest song on the album is 5 minutes and 37 seconds. What is a reasonable estimate for the total time of the album?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429"/>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2F4421CB" wp14:editId="63D14774">
                  <wp:extent cx="142875" cy="142875"/>
                  <wp:effectExtent l="0" t="0" r="9525" b="9525"/>
                  <wp:docPr id="47" name="Picture 47"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A.</w:t>
            </w:r>
            <w:r>
              <w:t xml:space="preserve"> 11 minutes</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296"/>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6EAF1DC1" wp14:editId="4F15758A">
                  <wp:extent cx="142875" cy="142875"/>
                  <wp:effectExtent l="0" t="0" r="9525" b="9525"/>
                  <wp:docPr id="48" name="Picture 48"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B.</w:t>
            </w:r>
            <w:r>
              <w:t xml:space="preserve"> 4 minutes</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429"/>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054B15DD" wp14:editId="2C9273E3">
                  <wp:extent cx="142875" cy="142875"/>
                  <wp:effectExtent l="0" t="0" r="9525" b="9525"/>
                  <wp:docPr id="49" name="Picture 49"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C.</w:t>
            </w:r>
            <w:r>
              <w:t xml:space="preserve"> 52 minutes</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549"/>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09749293" wp14:editId="5827D357">
                  <wp:extent cx="142875" cy="142875"/>
                  <wp:effectExtent l="0" t="0" r="9525" b="9525"/>
                  <wp:docPr id="50" name="Picture 50"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D.</w:t>
            </w:r>
            <w:r>
              <w:t xml:space="preserve"> 104 minutes</w:t>
            </w:r>
          </w:p>
        </w:tc>
      </w:tr>
    </w:tbl>
    <w:p w:rsidR="006F0420" w:rsidRDefault="006F0420" w:rsidP="006F0420">
      <w:r>
        <w:pict>
          <v:rect id="_x0000_i1162" style="width:0;height:1.5pt" o:hralign="center" o:hrstd="t" o:hr="t" fillcolor="gray" stroked="f"/>
        </w:pict>
      </w:r>
    </w:p>
    <w:p w:rsidR="006F0420" w:rsidRDefault="006F0420" w:rsidP="006F0420">
      <w:pPr>
        <w:pStyle w:val="NormalWeb"/>
      </w:pPr>
      <w:r>
        <w:rPr>
          <w:b/>
          <w:bCs/>
        </w:rPr>
        <w:t>10.</w:t>
      </w:r>
      <w:r>
        <w:t xml:space="preserve"> Jason is having a new fence built around his backyard. He received three different price estimates for the cost of the fence. He knows that he will need 321 boards for his fence and each board costs $1.85. The table below shows price estimates from three different people on the cost of the fence.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870"/>
        <w:gridCol w:w="630"/>
      </w:tblGrid>
      <w:tr w:rsidR="006F0420" w:rsidTr="001F104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F0420" w:rsidRDefault="006F0420" w:rsidP="001F1047">
            <w:pPr>
              <w:jc w:val="center"/>
            </w:pPr>
            <w:r>
              <w:t>Frank</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F0420" w:rsidRDefault="006F0420" w:rsidP="001F1047">
            <w:pPr>
              <w:jc w:val="center"/>
            </w:pPr>
            <w:r>
              <w:t xml:space="preserve">$640 </w:t>
            </w:r>
          </w:p>
        </w:tc>
      </w:tr>
      <w:tr w:rsidR="006F0420" w:rsidTr="001F104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F0420" w:rsidRDefault="006F0420" w:rsidP="001F1047">
            <w:pPr>
              <w:jc w:val="center"/>
            </w:pPr>
            <w:r>
              <w:t>Jack</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F0420" w:rsidRDefault="006F0420" w:rsidP="001F1047">
            <w:pPr>
              <w:jc w:val="center"/>
            </w:pPr>
            <w:r>
              <w:t>$320</w:t>
            </w:r>
          </w:p>
        </w:tc>
      </w:tr>
      <w:tr w:rsidR="006F0420" w:rsidTr="001F104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F0420" w:rsidRDefault="006F0420" w:rsidP="001F1047">
            <w:pPr>
              <w:jc w:val="center"/>
            </w:pPr>
            <w:r>
              <w:t>Marcus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F0420" w:rsidRDefault="006F0420" w:rsidP="001F1047">
            <w:pPr>
              <w:jc w:val="center"/>
            </w:pPr>
            <w:r>
              <w:t xml:space="preserve">$715 </w:t>
            </w:r>
          </w:p>
        </w:tc>
      </w:tr>
    </w:tbl>
    <w:p w:rsidR="006F0420" w:rsidRDefault="006F0420" w:rsidP="006F0420">
      <w:r>
        <w:t xml:space="preserve">Which person gave the most reasonable estimate on the price of the fence?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194"/>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0AE38474" wp14:editId="555D136E">
                  <wp:extent cx="142875" cy="142875"/>
                  <wp:effectExtent l="0" t="0" r="9525" b="9525"/>
                  <wp:docPr id="52" name="Picture 52"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A.</w:t>
            </w:r>
            <w:r>
              <w:t xml:space="preserve"> Jack gave the most reasonable estimate.</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474"/>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6EBF5320" wp14:editId="3CE4EF9B">
                  <wp:extent cx="142875" cy="142875"/>
                  <wp:effectExtent l="0" t="0" r="9525" b="9525"/>
                  <wp:docPr id="53" name="Picture 53"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B.</w:t>
            </w:r>
            <w:r>
              <w:t xml:space="preserve"> Marcus gave the most reasonable estimate.</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328"/>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35C8E640" wp14:editId="7735F007">
                  <wp:extent cx="142875" cy="142875"/>
                  <wp:effectExtent l="0" t="0" r="9525" b="9525"/>
                  <wp:docPr id="54" name="Picture 54"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C.</w:t>
            </w:r>
            <w:r>
              <w:t xml:space="preserve"> Frank gave the most reasonable estimate.</w:t>
            </w:r>
          </w:p>
        </w:tc>
      </w:tr>
    </w:tbl>
    <w:p w:rsidR="006F0420" w:rsidRDefault="006F0420" w:rsidP="006F042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3481"/>
      </w:tblGrid>
      <w:tr w:rsidR="006F0420" w:rsidTr="001F1047">
        <w:trPr>
          <w:tblCellSpacing w:w="15" w:type="dxa"/>
        </w:trPr>
        <w:tc>
          <w:tcPr>
            <w:tcW w:w="0" w:type="auto"/>
            <w:vAlign w:val="center"/>
            <w:hideMark/>
          </w:tcPr>
          <w:p w:rsidR="006F0420" w:rsidRDefault="006F0420" w:rsidP="001F1047">
            <w:r>
              <w:rPr>
                <w:noProof/>
              </w:rPr>
              <w:drawing>
                <wp:inline distT="0" distB="0" distL="0" distR="0" wp14:anchorId="6B462105" wp14:editId="7C6DACFB">
                  <wp:extent cx="142875" cy="142875"/>
                  <wp:effectExtent l="0" t="0" r="9525" b="9525"/>
                  <wp:docPr id="55" name="Picture 55" descr="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ubbl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vAlign w:val="center"/>
            <w:hideMark/>
          </w:tcPr>
          <w:p w:rsidR="006F0420" w:rsidRDefault="006F0420" w:rsidP="001F1047">
            <w:r>
              <w:rPr>
                <w:b/>
                <w:bCs/>
              </w:rPr>
              <w:t>D.</w:t>
            </w:r>
            <w:r>
              <w:t xml:space="preserve"> All the estimates are reasonable.</w:t>
            </w:r>
          </w:p>
        </w:tc>
      </w:tr>
    </w:tbl>
    <w:p w:rsidR="006F0420" w:rsidRDefault="006F0420" w:rsidP="007F63C7">
      <w:r>
        <w:pict>
          <v:rect id="_x0000_i1163" style="width:0;height:1.5pt" o:hralign="center" o:hrstd="t" o:hr="t" fillcolor="gray" stroked="f"/>
        </w:pict>
      </w:r>
    </w:p>
    <w:sectPr w:rsidR="006F0420" w:rsidSect="007F63C7">
      <w:headerReference w:type="default" r:id="rId10"/>
      <w:footerReference w:type="default" r:id="rId11"/>
      <w:pgSz w:w="12240" w:h="15840"/>
      <w:pgMar w:top="720" w:right="720" w:bottom="720" w:left="720" w:header="36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60C" w:rsidRDefault="0099660C" w:rsidP="0099660C">
      <w:r>
        <w:separator/>
      </w:r>
    </w:p>
  </w:endnote>
  <w:endnote w:type="continuationSeparator" w:id="0">
    <w:p w:rsidR="0099660C" w:rsidRDefault="0099660C" w:rsidP="0099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819" w:rsidRPr="00D71819" w:rsidRDefault="007D56A4" w:rsidP="00D71819">
    <w:pPr>
      <w:pStyle w:val="Footer"/>
      <w:jc w:val="right"/>
      <w:rPr>
        <w:i/>
      </w:rPr>
    </w:pPr>
    <w:r>
      <w:rPr>
        <w:i/>
      </w:rPr>
      <w:t>Angell:  2012-2013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60C" w:rsidRDefault="0099660C" w:rsidP="0099660C">
      <w:r>
        <w:separator/>
      </w:r>
    </w:p>
  </w:footnote>
  <w:footnote w:type="continuationSeparator" w:id="0">
    <w:p w:rsidR="0099660C" w:rsidRDefault="0099660C" w:rsidP="00996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DD3" w:rsidRPr="00A6395B" w:rsidRDefault="00BD5E2E" w:rsidP="00427DD3">
    <w:pPr>
      <w:pStyle w:val="Header"/>
      <w:jc w:val="center"/>
      <w:rPr>
        <w:rFonts w:ascii="Comic Sans MS" w:hAnsi="Comic Sans MS"/>
        <w:b/>
        <w:sz w:val="80"/>
        <w:szCs w:val="80"/>
        <w:u w:val="single"/>
      </w:rPr>
    </w:pPr>
    <w:r>
      <w:rPr>
        <w:i/>
        <w:noProof/>
      </w:rPr>
      <mc:AlternateContent>
        <mc:Choice Requires="wps">
          <w:drawing>
            <wp:anchor distT="0" distB="0" distL="114300" distR="114300" simplePos="0" relativeHeight="251660288" behindDoc="0" locked="0" layoutInCell="1" allowOverlap="1" wp14:anchorId="616AFB2A" wp14:editId="6032616F">
              <wp:simplePos x="0" y="0"/>
              <wp:positionH relativeFrom="column">
                <wp:posOffset>-303530</wp:posOffset>
              </wp:positionH>
              <wp:positionV relativeFrom="paragraph">
                <wp:posOffset>-104775</wp:posOffset>
              </wp:positionV>
              <wp:extent cx="3742055" cy="580390"/>
              <wp:effectExtent l="127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7F4" w:rsidRDefault="00553FBC">
                          <w:pPr>
                            <w:rPr>
                              <w:sz w:val="40"/>
                              <w:szCs w:val="40"/>
                              <w:u w:val="single"/>
                            </w:rPr>
                          </w:pPr>
                          <w:r w:rsidRPr="0073751D">
                            <w:rPr>
                              <w:sz w:val="40"/>
                              <w:szCs w:val="40"/>
                            </w:rPr>
                            <w:t xml:space="preserve">NAME:  </w:t>
                          </w:r>
                          <w:r w:rsidRPr="0073751D">
                            <w:rPr>
                              <w:sz w:val="40"/>
                              <w:szCs w:val="40"/>
                              <w:u w:val="single"/>
                            </w:rPr>
                            <w:t xml:space="preserve">  </w:t>
                          </w:r>
                          <w:r w:rsidRPr="0073751D">
                            <w:rPr>
                              <w:sz w:val="40"/>
                              <w:szCs w:val="40"/>
                              <w:u w:val="single"/>
                            </w:rPr>
                            <w:tab/>
                          </w:r>
                          <w:r w:rsidRPr="0073751D">
                            <w:rPr>
                              <w:sz w:val="40"/>
                              <w:szCs w:val="40"/>
                              <w:u w:val="single"/>
                            </w:rPr>
                            <w:tab/>
                          </w:r>
                          <w:r w:rsidRPr="0073751D">
                            <w:rPr>
                              <w:sz w:val="40"/>
                              <w:szCs w:val="40"/>
                              <w:u w:val="single"/>
                            </w:rPr>
                            <w:tab/>
                          </w:r>
                          <w:r w:rsidRPr="0073751D">
                            <w:rPr>
                              <w:sz w:val="40"/>
                              <w:szCs w:val="40"/>
                              <w:u w:val="single"/>
                            </w:rPr>
                            <w:tab/>
                          </w:r>
                          <w:r w:rsidRPr="0073751D">
                            <w:rPr>
                              <w:sz w:val="40"/>
                              <w:szCs w:val="40"/>
                              <w:u w:val="single"/>
                            </w:rPr>
                            <w:tab/>
                          </w:r>
                        </w:p>
                        <w:p w:rsidR="00376185" w:rsidRPr="002817F4" w:rsidRDefault="00DB21FD">
                          <w:pPr>
                            <w:rPr>
                              <w:sz w:val="20"/>
                              <w:szCs w:val="20"/>
                            </w:rPr>
                          </w:pPr>
                          <w:r>
                            <w:rPr>
                              <w:sz w:val="20"/>
                              <w:szCs w:val="20"/>
                            </w:rPr>
                            <w:t xml:space="preserve">Week </w:t>
                          </w:r>
                          <w:r w:rsidR="006F0420">
                            <w:rPr>
                              <w:sz w:val="20"/>
                              <w:szCs w:val="20"/>
                            </w:rPr>
                            <w:t>12  Estimation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9pt;margin-top:-8.25pt;width:294.65pt;height:4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5g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eTknURDHGFVgi5PgMnW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" filled="f" stroked="f">
              <v:textbox>
                <w:txbxContent>
                  <w:p w:rsidR="002817F4" w:rsidRDefault="00553FBC">
                    <w:pPr>
                      <w:rPr>
                        <w:sz w:val="40"/>
                        <w:szCs w:val="40"/>
                        <w:u w:val="single"/>
                      </w:rPr>
                    </w:pPr>
                    <w:r w:rsidRPr="0073751D">
                      <w:rPr>
                        <w:sz w:val="40"/>
                        <w:szCs w:val="40"/>
                      </w:rPr>
                      <w:t xml:space="preserve">NAME:  </w:t>
                    </w:r>
                    <w:r w:rsidRPr="0073751D">
                      <w:rPr>
                        <w:sz w:val="40"/>
                        <w:szCs w:val="40"/>
                        <w:u w:val="single"/>
                      </w:rPr>
                      <w:t xml:space="preserve">  </w:t>
                    </w:r>
                    <w:r w:rsidRPr="0073751D">
                      <w:rPr>
                        <w:sz w:val="40"/>
                        <w:szCs w:val="40"/>
                        <w:u w:val="single"/>
                      </w:rPr>
                      <w:tab/>
                    </w:r>
                    <w:r w:rsidRPr="0073751D">
                      <w:rPr>
                        <w:sz w:val="40"/>
                        <w:szCs w:val="40"/>
                        <w:u w:val="single"/>
                      </w:rPr>
                      <w:tab/>
                    </w:r>
                    <w:r w:rsidRPr="0073751D">
                      <w:rPr>
                        <w:sz w:val="40"/>
                        <w:szCs w:val="40"/>
                        <w:u w:val="single"/>
                      </w:rPr>
                      <w:tab/>
                    </w:r>
                    <w:r w:rsidRPr="0073751D">
                      <w:rPr>
                        <w:sz w:val="40"/>
                        <w:szCs w:val="40"/>
                        <w:u w:val="single"/>
                      </w:rPr>
                      <w:tab/>
                    </w:r>
                    <w:r w:rsidRPr="0073751D">
                      <w:rPr>
                        <w:sz w:val="40"/>
                        <w:szCs w:val="40"/>
                        <w:u w:val="single"/>
                      </w:rPr>
                      <w:tab/>
                    </w:r>
                  </w:p>
                  <w:p w:rsidR="00376185" w:rsidRPr="002817F4" w:rsidRDefault="00DB21FD">
                    <w:pPr>
                      <w:rPr>
                        <w:sz w:val="20"/>
                        <w:szCs w:val="20"/>
                      </w:rPr>
                    </w:pPr>
                    <w:r>
                      <w:rPr>
                        <w:sz w:val="20"/>
                        <w:szCs w:val="20"/>
                      </w:rPr>
                      <w:t xml:space="preserve">Week </w:t>
                    </w:r>
                    <w:r w:rsidR="006F0420">
                      <w:rPr>
                        <w:sz w:val="20"/>
                        <w:szCs w:val="20"/>
                      </w:rPr>
                      <w:t>12  Estimation</w:t>
                    </w:r>
                  </w:p>
                </w:txbxContent>
              </v:textbox>
            </v:shape>
          </w:pict>
        </mc:Fallback>
      </mc:AlternateContent>
    </w:r>
    <w:r w:rsidR="00553FBC">
      <w:rPr>
        <w:rFonts w:ascii="Comic Sans MS" w:hAnsi="Comic Sans MS"/>
        <w:sz w:val="80"/>
        <w:szCs w:val="80"/>
      </w:rPr>
      <w:t>A.T.B</w:t>
    </w:r>
  </w:p>
  <w:p w:rsidR="00427DD3" w:rsidRPr="00D71819" w:rsidRDefault="00C40195" w:rsidP="00427DD3">
    <w:pPr>
      <w:pStyle w:val="Header"/>
      <w:jc w:val="center"/>
      <w:rPr>
        <w:rFonts w:ascii="Comic Sans MS" w:hAnsi="Comic Sans M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1B0"/>
    <w:multiLevelType w:val="multilevel"/>
    <w:tmpl w:val="10A6F2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3A57D6D"/>
    <w:multiLevelType w:val="multilevel"/>
    <w:tmpl w:val="0E8A42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EAB6F0B"/>
    <w:multiLevelType w:val="multilevel"/>
    <w:tmpl w:val="848433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24B7462"/>
    <w:multiLevelType w:val="hybridMultilevel"/>
    <w:tmpl w:val="FC98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970AE"/>
    <w:multiLevelType w:val="multilevel"/>
    <w:tmpl w:val="45CAE3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1BB36725"/>
    <w:multiLevelType w:val="multilevel"/>
    <w:tmpl w:val="8F7ACB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238D1231"/>
    <w:multiLevelType w:val="multilevel"/>
    <w:tmpl w:val="09EE71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35CF7D36"/>
    <w:multiLevelType w:val="hybridMultilevel"/>
    <w:tmpl w:val="AB9E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AC4CD5"/>
    <w:multiLevelType w:val="multilevel"/>
    <w:tmpl w:val="8E24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41151"/>
    <w:multiLevelType w:val="multilevel"/>
    <w:tmpl w:val="EBFCE5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48367577"/>
    <w:multiLevelType w:val="multilevel"/>
    <w:tmpl w:val="381AAB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5E6A513D"/>
    <w:multiLevelType w:val="multilevel"/>
    <w:tmpl w:val="9F7865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69D1453E"/>
    <w:multiLevelType w:val="multilevel"/>
    <w:tmpl w:val="265CE9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6E6C7641"/>
    <w:multiLevelType w:val="multilevel"/>
    <w:tmpl w:val="E3A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3"/>
  </w:num>
  <w:num w:numId="4">
    <w:abstractNumId w:val="9"/>
  </w:num>
  <w:num w:numId="5">
    <w:abstractNumId w:val="2"/>
  </w:num>
  <w:num w:numId="6">
    <w:abstractNumId w:val="0"/>
  </w:num>
  <w:num w:numId="7">
    <w:abstractNumId w:val="10"/>
  </w:num>
  <w:num w:numId="8">
    <w:abstractNumId w:val="12"/>
  </w:num>
  <w:num w:numId="9">
    <w:abstractNumId w:val="11"/>
  </w:num>
  <w:num w:numId="10">
    <w:abstractNumId w:val="1"/>
  </w:num>
  <w:num w:numId="11">
    <w:abstractNumId w:val="5"/>
  </w:num>
  <w:num w:numId="12">
    <w:abstractNumId w:val="8"/>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0A"/>
    <w:rsid w:val="00007AD6"/>
    <w:rsid w:val="00045F87"/>
    <w:rsid w:val="000F6E1D"/>
    <w:rsid w:val="001D4366"/>
    <w:rsid w:val="0022500A"/>
    <w:rsid w:val="00254584"/>
    <w:rsid w:val="002817F4"/>
    <w:rsid w:val="002D5DDD"/>
    <w:rsid w:val="003B2457"/>
    <w:rsid w:val="004902DB"/>
    <w:rsid w:val="004C09BA"/>
    <w:rsid w:val="00553FBC"/>
    <w:rsid w:val="00554A68"/>
    <w:rsid w:val="00585C6F"/>
    <w:rsid w:val="006069DD"/>
    <w:rsid w:val="006D39C5"/>
    <w:rsid w:val="006F0420"/>
    <w:rsid w:val="007123AB"/>
    <w:rsid w:val="007718ED"/>
    <w:rsid w:val="0078729E"/>
    <w:rsid w:val="007D56A4"/>
    <w:rsid w:val="007F63C7"/>
    <w:rsid w:val="008226FC"/>
    <w:rsid w:val="0087456A"/>
    <w:rsid w:val="0087567F"/>
    <w:rsid w:val="00887973"/>
    <w:rsid w:val="00906B6D"/>
    <w:rsid w:val="0099660C"/>
    <w:rsid w:val="009A53B0"/>
    <w:rsid w:val="00A40EC9"/>
    <w:rsid w:val="00A6395B"/>
    <w:rsid w:val="00A9038F"/>
    <w:rsid w:val="00AD426A"/>
    <w:rsid w:val="00B35FAB"/>
    <w:rsid w:val="00BD4ABB"/>
    <w:rsid w:val="00BD5E2E"/>
    <w:rsid w:val="00C40195"/>
    <w:rsid w:val="00C75A84"/>
    <w:rsid w:val="00C775A5"/>
    <w:rsid w:val="00CB4988"/>
    <w:rsid w:val="00D4630C"/>
    <w:rsid w:val="00DB21FD"/>
    <w:rsid w:val="00DE021F"/>
    <w:rsid w:val="00E179A2"/>
    <w:rsid w:val="00E26A81"/>
    <w:rsid w:val="00E74352"/>
    <w:rsid w:val="00EC1800"/>
    <w:rsid w:val="00FB368E"/>
    <w:rsid w:val="00FD3AE2"/>
    <w:rsid w:val="00FF1EF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A"/>
    <w:rPr>
      <w:rFonts w:ascii="Times New Roman" w:eastAsia="Times New Roman" w:hAnsi="Times New Roman" w:cs="Times New Roman"/>
      <w:sz w:val="24"/>
      <w:szCs w:val="24"/>
    </w:rPr>
  </w:style>
  <w:style w:type="paragraph" w:styleId="Heading4">
    <w:name w:val="heading 4"/>
    <w:basedOn w:val="Normal"/>
    <w:link w:val="Heading4Char"/>
    <w:uiPriority w:val="9"/>
    <w:qFormat/>
    <w:rsid w:val="006F042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500A"/>
    <w:pPr>
      <w:tabs>
        <w:tab w:val="center" w:pos="4320"/>
        <w:tab w:val="right" w:pos="8640"/>
      </w:tabs>
    </w:pPr>
  </w:style>
  <w:style w:type="character" w:customStyle="1" w:styleId="HeaderChar">
    <w:name w:val="Header Char"/>
    <w:basedOn w:val="DefaultParagraphFont"/>
    <w:link w:val="Header"/>
    <w:rsid w:val="0022500A"/>
    <w:rPr>
      <w:rFonts w:ascii="Times New Roman" w:eastAsia="Times New Roman" w:hAnsi="Times New Roman" w:cs="Times New Roman"/>
      <w:sz w:val="24"/>
      <w:szCs w:val="24"/>
    </w:rPr>
  </w:style>
  <w:style w:type="paragraph" w:styleId="Footer">
    <w:name w:val="footer"/>
    <w:basedOn w:val="Normal"/>
    <w:link w:val="FooterChar"/>
    <w:rsid w:val="0022500A"/>
    <w:pPr>
      <w:tabs>
        <w:tab w:val="center" w:pos="4320"/>
        <w:tab w:val="right" w:pos="8640"/>
      </w:tabs>
    </w:pPr>
  </w:style>
  <w:style w:type="character" w:customStyle="1" w:styleId="FooterChar">
    <w:name w:val="Footer Char"/>
    <w:basedOn w:val="DefaultParagraphFont"/>
    <w:link w:val="Footer"/>
    <w:rsid w:val="0022500A"/>
    <w:rPr>
      <w:rFonts w:ascii="Times New Roman" w:eastAsia="Times New Roman" w:hAnsi="Times New Roman" w:cs="Times New Roman"/>
      <w:sz w:val="24"/>
      <w:szCs w:val="24"/>
    </w:rPr>
  </w:style>
  <w:style w:type="table" w:styleId="TableGrid">
    <w:name w:val="Table Grid"/>
    <w:basedOn w:val="TableNormal"/>
    <w:uiPriority w:val="59"/>
    <w:rsid w:val="008756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87973"/>
    <w:pPr>
      <w:ind w:left="720"/>
      <w:contextualSpacing/>
    </w:pPr>
  </w:style>
  <w:style w:type="paragraph" w:styleId="BalloonText">
    <w:name w:val="Balloon Text"/>
    <w:basedOn w:val="Normal"/>
    <w:link w:val="BalloonTextChar"/>
    <w:uiPriority w:val="99"/>
    <w:semiHidden/>
    <w:unhideWhenUsed/>
    <w:rsid w:val="00BD4ABB"/>
    <w:rPr>
      <w:rFonts w:ascii="Tahoma" w:hAnsi="Tahoma" w:cs="Tahoma"/>
      <w:sz w:val="16"/>
      <w:szCs w:val="16"/>
    </w:rPr>
  </w:style>
  <w:style w:type="character" w:customStyle="1" w:styleId="BalloonTextChar">
    <w:name w:val="Balloon Text Char"/>
    <w:basedOn w:val="DefaultParagraphFont"/>
    <w:link w:val="BalloonText"/>
    <w:uiPriority w:val="99"/>
    <w:semiHidden/>
    <w:rsid w:val="00BD4ABB"/>
    <w:rPr>
      <w:rFonts w:ascii="Tahoma" w:eastAsia="Times New Roman" w:hAnsi="Tahoma" w:cs="Tahoma"/>
      <w:sz w:val="16"/>
      <w:szCs w:val="16"/>
    </w:rPr>
  </w:style>
  <w:style w:type="paragraph" w:styleId="NormalWeb">
    <w:name w:val="Normal (Web)"/>
    <w:basedOn w:val="Normal"/>
    <w:uiPriority w:val="99"/>
    <w:semiHidden/>
    <w:unhideWhenUsed/>
    <w:rsid w:val="007F63C7"/>
    <w:pPr>
      <w:spacing w:before="100" w:beforeAutospacing="1" w:after="100" w:afterAutospacing="1"/>
    </w:pPr>
    <w:rPr>
      <w:rFonts w:eastAsiaTheme="minorEastAsia"/>
    </w:rPr>
  </w:style>
  <w:style w:type="character" w:customStyle="1" w:styleId="Heading4Char">
    <w:name w:val="Heading 4 Char"/>
    <w:basedOn w:val="DefaultParagraphFont"/>
    <w:link w:val="Heading4"/>
    <w:uiPriority w:val="9"/>
    <w:rsid w:val="006F0420"/>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A"/>
    <w:rPr>
      <w:rFonts w:ascii="Times New Roman" w:eastAsia="Times New Roman" w:hAnsi="Times New Roman" w:cs="Times New Roman"/>
      <w:sz w:val="24"/>
      <w:szCs w:val="24"/>
    </w:rPr>
  </w:style>
  <w:style w:type="paragraph" w:styleId="Heading4">
    <w:name w:val="heading 4"/>
    <w:basedOn w:val="Normal"/>
    <w:link w:val="Heading4Char"/>
    <w:uiPriority w:val="9"/>
    <w:qFormat/>
    <w:rsid w:val="006F042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500A"/>
    <w:pPr>
      <w:tabs>
        <w:tab w:val="center" w:pos="4320"/>
        <w:tab w:val="right" w:pos="8640"/>
      </w:tabs>
    </w:pPr>
  </w:style>
  <w:style w:type="character" w:customStyle="1" w:styleId="HeaderChar">
    <w:name w:val="Header Char"/>
    <w:basedOn w:val="DefaultParagraphFont"/>
    <w:link w:val="Header"/>
    <w:rsid w:val="0022500A"/>
    <w:rPr>
      <w:rFonts w:ascii="Times New Roman" w:eastAsia="Times New Roman" w:hAnsi="Times New Roman" w:cs="Times New Roman"/>
      <w:sz w:val="24"/>
      <w:szCs w:val="24"/>
    </w:rPr>
  </w:style>
  <w:style w:type="paragraph" w:styleId="Footer">
    <w:name w:val="footer"/>
    <w:basedOn w:val="Normal"/>
    <w:link w:val="FooterChar"/>
    <w:rsid w:val="0022500A"/>
    <w:pPr>
      <w:tabs>
        <w:tab w:val="center" w:pos="4320"/>
        <w:tab w:val="right" w:pos="8640"/>
      </w:tabs>
    </w:pPr>
  </w:style>
  <w:style w:type="character" w:customStyle="1" w:styleId="FooterChar">
    <w:name w:val="Footer Char"/>
    <w:basedOn w:val="DefaultParagraphFont"/>
    <w:link w:val="Footer"/>
    <w:rsid w:val="0022500A"/>
    <w:rPr>
      <w:rFonts w:ascii="Times New Roman" w:eastAsia="Times New Roman" w:hAnsi="Times New Roman" w:cs="Times New Roman"/>
      <w:sz w:val="24"/>
      <w:szCs w:val="24"/>
    </w:rPr>
  </w:style>
  <w:style w:type="table" w:styleId="TableGrid">
    <w:name w:val="Table Grid"/>
    <w:basedOn w:val="TableNormal"/>
    <w:uiPriority w:val="59"/>
    <w:rsid w:val="008756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87973"/>
    <w:pPr>
      <w:ind w:left="720"/>
      <w:contextualSpacing/>
    </w:pPr>
  </w:style>
  <w:style w:type="paragraph" w:styleId="BalloonText">
    <w:name w:val="Balloon Text"/>
    <w:basedOn w:val="Normal"/>
    <w:link w:val="BalloonTextChar"/>
    <w:uiPriority w:val="99"/>
    <w:semiHidden/>
    <w:unhideWhenUsed/>
    <w:rsid w:val="00BD4ABB"/>
    <w:rPr>
      <w:rFonts w:ascii="Tahoma" w:hAnsi="Tahoma" w:cs="Tahoma"/>
      <w:sz w:val="16"/>
      <w:szCs w:val="16"/>
    </w:rPr>
  </w:style>
  <w:style w:type="character" w:customStyle="1" w:styleId="BalloonTextChar">
    <w:name w:val="Balloon Text Char"/>
    <w:basedOn w:val="DefaultParagraphFont"/>
    <w:link w:val="BalloonText"/>
    <w:uiPriority w:val="99"/>
    <w:semiHidden/>
    <w:rsid w:val="00BD4ABB"/>
    <w:rPr>
      <w:rFonts w:ascii="Tahoma" w:eastAsia="Times New Roman" w:hAnsi="Tahoma" w:cs="Tahoma"/>
      <w:sz w:val="16"/>
      <w:szCs w:val="16"/>
    </w:rPr>
  </w:style>
  <w:style w:type="paragraph" w:styleId="NormalWeb">
    <w:name w:val="Normal (Web)"/>
    <w:basedOn w:val="Normal"/>
    <w:uiPriority w:val="99"/>
    <w:semiHidden/>
    <w:unhideWhenUsed/>
    <w:rsid w:val="007F63C7"/>
    <w:pPr>
      <w:spacing w:before="100" w:beforeAutospacing="1" w:after="100" w:afterAutospacing="1"/>
    </w:pPr>
    <w:rPr>
      <w:rFonts w:eastAsiaTheme="minorEastAsia"/>
    </w:rPr>
  </w:style>
  <w:style w:type="character" w:customStyle="1" w:styleId="Heading4Char">
    <w:name w:val="Heading 4 Char"/>
    <w:basedOn w:val="DefaultParagraphFont"/>
    <w:link w:val="Heading4"/>
    <w:uiPriority w:val="9"/>
    <w:rsid w:val="006F042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947933">
      <w:bodyDiv w:val="1"/>
      <w:marLeft w:val="0"/>
      <w:marRight w:val="0"/>
      <w:marTop w:val="0"/>
      <w:marBottom w:val="0"/>
      <w:divBdr>
        <w:top w:val="none" w:sz="0" w:space="0" w:color="auto"/>
        <w:left w:val="none" w:sz="0" w:space="0" w:color="auto"/>
        <w:bottom w:val="none" w:sz="0" w:space="0" w:color="auto"/>
        <w:right w:val="none" w:sz="0" w:space="0" w:color="auto"/>
      </w:divBdr>
      <w:divsChild>
        <w:div w:id="1399211626">
          <w:marLeft w:val="0"/>
          <w:marRight w:val="0"/>
          <w:marTop w:val="0"/>
          <w:marBottom w:val="0"/>
          <w:divBdr>
            <w:top w:val="none" w:sz="0" w:space="0" w:color="auto"/>
            <w:left w:val="none" w:sz="0" w:space="0" w:color="auto"/>
            <w:bottom w:val="none" w:sz="0" w:space="0" w:color="auto"/>
            <w:right w:val="none" w:sz="0" w:space="0" w:color="auto"/>
          </w:divBdr>
          <w:divsChild>
            <w:div w:id="1694917548">
              <w:marLeft w:val="0"/>
              <w:marRight w:val="0"/>
              <w:marTop w:val="0"/>
              <w:marBottom w:val="0"/>
              <w:divBdr>
                <w:top w:val="none" w:sz="0" w:space="0" w:color="auto"/>
                <w:left w:val="none" w:sz="0" w:space="0" w:color="auto"/>
                <w:bottom w:val="none" w:sz="0" w:space="0" w:color="auto"/>
                <w:right w:val="none" w:sz="0" w:space="0" w:color="auto"/>
              </w:divBdr>
              <w:divsChild>
                <w:div w:id="1963270996">
                  <w:marLeft w:val="0"/>
                  <w:marRight w:val="0"/>
                  <w:marTop w:val="0"/>
                  <w:marBottom w:val="0"/>
                  <w:divBdr>
                    <w:top w:val="none" w:sz="0" w:space="0" w:color="auto"/>
                    <w:left w:val="none" w:sz="0" w:space="0" w:color="auto"/>
                    <w:bottom w:val="none" w:sz="0" w:space="0" w:color="auto"/>
                    <w:right w:val="none" w:sz="0" w:space="0" w:color="auto"/>
                  </w:divBdr>
                  <w:divsChild>
                    <w:div w:id="497506393">
                      <w:marLeft w:val="0"/>
                      <w:marRight w:val="0"/>
                      <w:marTop w:val="0"/>
                      <w:marBottom w:val="0"/>
                      <w:divBdr>
                        <w:top w:val="none" w:sz="0" w:space="0" w:color="auto"/>
                        <w:left w:val="none" w:sz="0" w:space="0" w:color="auto"/>
                        <w:bottom w:val="none" w:sz="0" w:space="0" w:color="auto"/>
                        <w:right w:val="none" w:sz="0" w:space="0" w:color="auto"/>
                      </w:divBdr>
                      <w:divsChild>
                        <w:div w:id="2012634790">
                          <w:marLeft w:val="0"/>
                          <w:marRight w:val="0"/>
                          <w:marTop w:val="0"/>
                          <w:marBottom w:val="0"/>
                          <w:divBdr>
                            <w:top w:val="none" w:sz="0" w:space="0" w:color="auto"/>
                            <w:left w:val="none" w:sz="0" w:space="0" w:color="auto"/>
                            <w:bottom w:val="none" w:sz="0" w:space="0" w:color="auto"/>
                            <w:right w:val="none" w:sz="0" w:space="0" w:color="auto"/>
                          </w:divBdr>
                          <w:divsChild>
                            <w:div w:id="993407890">
                              <w:marLeft w:val="0"/>
                              <w:marRight w:val="0"/>
                              <w:marTop w:val="0"/>
                              <w:marBottom w:val="0"/>
                              <w:divBdr>
                                <w:top w:val="none" w:sz="0" w:space="0" w:color="auto"/>
                                <w:left w:val="none" w:sz="0" w:space="0" w:color="auto"/>
                                <w:bottom w:val="none" w:sz="0" w:space="0" w:color="auto"/>
                                <w:right w:val="none" w:sz="0" w:space="0" w:color="auto"/>
                              </w:divBdr>
                              <w:divsChild>
                                <w:div w:id="614285893">
                                  <w:marLeft w:val="0"/>
                                  <w:marRight w:val="0"/>
                                  <w:marTop w:val="0"/>
                                  <w:marBottom w:val="0"/>
                                  <w:divBdr>
                                    <w:top w:val="none" w:sz="0" w:space="0" w:color="auto"/>
                                    <w:left w:val="none" w:sz="0" w:space="0" w:color="auto"/>
                                    <w:bottom w:val="none" w:sz="0" w:space="0" w:color="auto"/>
                                    <w:right w:val="none" w:sz="0" w:space="0" w:color="auto"/>
                                  </w:divBdr>
                                </w:div>
                                <w:div w:id="1538883306">
                                  <w:marLeft w:val="0"/>
                                  <w:marRight w:val="0"/>
                                  <w:marTop w:val="0"/>
                                  <w:marBottom w:val="0"/>
                                  <w:divBdr>
                                    <w:top w:val="none" w:sz="0" w:space="0" w:color="auto"/>
                                    <w:left w:val="none" w:sz="0" w:space="0" w:color="auto"/>
                                    <w:bottom w:val="none" w:sz="0" w:space="0" w:color="auto"/>
                                    <w:right w:val="none" w:sz="0" w:space="0" w:color="auto"/>
                                  </w:divBdr>
                                </w:div>
                                <w:div w:id="1741709423">
                                  <w:marLeft w:val="0"/>
                                  <w:marRight w:val="0"/>
                                  <w:marTop w:val="0"/>
                                  <w:marBottom w:val="0"/>
                                  <w:divBdr>
                                    <w:top w:val="none" w:sz="0" w:space="0" w:color="auto"/>
                                    <w:left w:val="none" w:sz="0" w:space="0" w:color="auto"/>
                                    <w:bottom w:val="none" w:sz="0" w:space="0" w:color="auto"/>
                                    <w:right w:val="none" w:sz="0" w:space="0" w:color="auto"/>
                                  </w:divBdr>
                                </w:div>
                                <w:div w:id="526873475">
                                  <w:marLeft w:val="0"/>
                                  <w:marRight w:val="0"/>
                                  <w:marTop w:val="0"/>
                                  <w:marBottom w:val="0"/>
                                  <w:divBdr>
                                    <w:top w:val="none" w:sz="0" w:space="0" w:color="auto"/>
                                    <w:left w:val="none" w:sz="0" w:space="0" w:color="auto"/>
                                    <w:bottom w:val="none" w:sz="0" w:space="0" w:color="auto"/>
                                    <w:right w:val="none" w:sz="0" w:space="0" w:color="auto"/>
                                  </w:divBdr>
                                </w:div>
                                <w:div w:id="1752310022">
                                  <w:marLeft w:val="0"/>
                                  <w:marRight w:val="0"/>
                                  <w:marTop w:val="0"/>
                                  <w:marBottom w:val="0"/>
                                  <w:divBdr>
                                    <w:top w:val="none" w:sz="0" w:space="0" w:color="auto"/>
                                    <w:left w:val="none" w:sz="0" w:space="0" w:color="auto"/>
                                    <w:bottom w:val="none" w:sz="0" w:space="0" w:color="auto"/>
                                    <w:right w:val="none" w:sz="0" w:space="0" w:color="auto"/>
                                  </w:divBdr>
                                </w:div>
                                <w:div w:id="2055421795">
                                  <w:marLeft w:val="0"/>
                                  <w:marRight w:val="0"/>
                                  <w:marTop w:val="0"/>
                                  <w:marBottom w:val="0"/>
                                  <w:divBdr>
                                    <w:top w:val="none" w:sz="0" w:space="0" w:color="auto"/>
                                    <w:left w:val="none" w:sz="0" w:space="0" w:color="auto"/>
                                    <w:bottom w:val="none" w:sz="0" w:space="0" w:color="auto"/>
                                    <w:right w:val="none" w:sz="0" w:space="0" w:color="auto"/>
                                  </w:divBdr>
                                </w:div>
                                <w:div w:id="799373472">
                                  <w:marLeft w:val="0"/>
                                  <w:marRight w:val="0"/>
                                  <w:marTop w:val="0"/>
                                  <w:marBottom w:val="0"/>
                                  <w:divBdr>
                                    <w:top w:val="none" w:sz="0" w:space="0" w:color="auto"/>
                                    <w:left w:val="none" w:sz="0" w:space="0" w:color="auto"/>
                                    <w:bottom w:val="none" w:sz="0" w:space="0" w:color="auto"/>
                                    <w:right w:val="none" w:sz="0" w:space="0" w:color="auto"/>
                                  </w:divBdr>
                                </w:div>
                                <w:div w:id="783577352">
                                  <w:marLeft w:val="0"/>
                                  <w:marRight w:val="0"/>
                                  <w:marTop w:val="0"/>
                                  <w:marBottom w:val="0"/>
                                  <w:divBdr>
                                    <w:top w:val="none" w:sz="0" w:space="0" w:color="auto"/>
                                    <w:left w:val="none" w:sz="0" w:space="0" w:color="auto"/>
                                    <w:bottom w:val="none" w:sz="0" w:space="0" w:color="auto"/>
                                    <w:right w:val="none" w:sz="0" w:space="0" w:color="auto"/>
                                  </w:divBdr>
                                </w:div>
                                <w:div w:id="397944311">
                                  <w:marLeft w:val="0"/>
                                  <w:marRight w:val="0"/>
                                  <w:marTop w:val="0"/>
                                  <w:marBottom w:val="0"/>
                                  <w:divBdr>
                                    <w:top w:val="none" w:sz="0" w:space="0" w:color="auto"/>
                                    <w:left w:val="none" w:sz="0" w:space="0" w:color="auto"/>
                                    <w:bottom w:val="none" w:sz="0" w:space="0" w:color="auto"/>
                                    <w:right w:val="none" w:sz="0" w:space="0" w:color="auto"/>
                                  </w:divBdr>
                                </w:div>
                                <w:div w:id="1989241100">
                                  <w:marLeft w:val="0"/>
                                  <w:marRight w:val="0"/>
                                  <w:marTop w:val="0"/>
                                  <w:marBottom w:val="0"/>
                                  <w:divBdr>
                                    <w:top w:val="none" w:sz="0" w:space="0" w:color="auto"/>
                                    <w:left w:val="none" w:sz="0" w:space="0" w:color="auto"/>
                                    <w:bottom w:val="none" w:sz="0" w:space="0" w:color="auto"/>
                                    <w:right w:val="none" w:sz="0" w:space="0" w:color="auto"/>
                                  </w:divBdr>
                                </w:div>
                                <w:div w:id="1487085703">
                                  <w:marLeft w:val="0"/>
                                  <w:marRight w:val="0"/>
                                  <w:marTop w:val="0"/>
                                  <w:marBottom w:val="0"/>
                                  <w:divBdr>
                                    <w:top w:val="none" w:sz="0" w:space="0" w:color="auto"/>
                                    <w:left w:val="none" w:sz="0" w:space="0" w:color="auto"/>
                                    <w:bottom w:val="none" w:sz="0" w:space="0" w:color="auto"/>
                                    <w:right w:val="none" w:sz="0" w:space="0" w:color="auto"/>
                                  </w:divBdr>
                                </w:div>
                                <w:div w:id="1852798220">
                                  <w:marLeft w:val="0"/>
                                  <w:marRight w:val="0"/>
                                  <w:marTop w:val="0"/>
                                  <w:marBottom w:val="0"/>
                                  <w:divBdr>
                                    <w:top w:val="none" w:sz="0" w:space="0" w:color="auto"/>
                                    <w:left w:val="none" w:sz="0" w:space="0" w:color="auto"/>
                                    <w:bottom w:val="none" w:sz="0" w:space="0" w:color="auto"/>
                                    <w:right w:val="none" w:sz="0" w:space="0" w:color="auto"/>
                                  </w:divBdr>
                                </w:div>
                                <w:div w:id="63257258">
                                  <w:marLeft w:val="0"/>
                                  <w:marRight w:val="0"/>
                                  <w:marTop w:val="0"/>
                                  <w:marBottom w:val="0"/>
                                  <w:divBdr>
                                    <w:top w:val="none" w:sz="0" w:space="0" w:color="auto"/>
                                    <w:left w:val="none" w:sz="0" w:space="0" w:color="auto"/>
                                    <w:bottom w:val="none" w:sz="0" w:space="0" w:color="auto"/>
                                    <w:right w:val="none" w:sz="0" w:space="0" w:color="auto"/>
                                  </w:divBdr>
                                </w:div>
                                <w:div w:id="608901713">
                                  <w:marLeft w:val="0"/>
                                  <w:marRight w:val="0"/>
                                  <w:marTop w:val="0"/>
                                  <w:marBottom w:val="0"/>
                                  <w:divBdr>
                                    <w:top w:val="none" w:sz="0" w:space="0" w:color="auto"/>
                                    <w:left w:val="none" w:sz="0" w:space="0" w:color="auto"/>
                                    <w:bottom w:val="none" w:sz="0" w:space="0" w:color="auto"/>
                                    <w:right w:val="none" w:sz="0" w:space="0" w:color="auto"/>
                                  </w:divBdr>
                                </w:div>
                                <w:div w:id="1059326159">
                                  <w:marLeft w:val="0"/>
                                  <w:marRight w:val="0"/>
                                  <w:marTop w:val="0"/>
                                  <w:marBottom w:val="0"/>
                                  <w:divBdr>
                                    <w:top w:val="none" w:sz="0" w:space="0" w:color="auto"/>
                                    <w:left w:val="none" w:sz="0" w:space="0" w:color="auto"/>
                                    <w:bottom w:val="none" w:sz="0" w:space="0" w:color="auto"/>
                                    <w:right w:val="none" w:sz="0" w:space="0" w:color="auto"/>
                                  </w:divBdr>
                                </w:div>
                                <w:div w:id="1980956960">
                                  <w:marLeft w:val="0"/>
                                  <w:marRight w:val="0"/>
                                  <w:marTop w:val="0"/>
                                  <w:marBottom w:val="0"/>
                                  <w:divBdr>
                                    <w:top w:val="none" w:sz="0" w:space="0" w:color="auto"/>
                                    <w:left w:val="none" w:sz="0" w:space="0" w:color="auto"/>
                                    <w:bottom w:val="none" w:sz="0" w:space="0" w:color="auto"/>
                                    <w:right w:val="none" w:sz="0" w:space="0" w:color="auto"/>
                                  </w:divBdr>
                                </w:div>
                                <w:div w:id="1270233562">
                                  <w:marLeft w:val="0"/>
                                  <w:marRight w:val="0"/>
                                  <w:marTop w:val="0"/>
                                  <w:marBottom w:val="0"/>
                                  <w:divBdr>
                                    <w:top w:val="none" w:sz="0" w:space="0" w:color="auto"/>
                                    <w:left w:val="none" w:sz="0" w:space="0" w:color="auto"/>
                                    <w:bottom w:val="none" w:sz="0" w:space="0" w:color="auto"/>
                                    <w:right w:val="none" w:sz="0" w:space="0" w:color="auto"/>
                                  </w:divBdr>
                                </w:div>
                                <w:div w:id="116796623">
                                  <w:marLeft w:val="0"/>
                                  <w:marRight w:val="0"/>
                                  <w:marTop w:val="0"/>
                                  <w:marBottom w:val="0"/>
                                  <w:divBdr>
                                    <w:top w:val="none" w:sz="0" w:space="0" w:color="auto"/>
                                    <w:left w:val="none" w:sz="0" w:space="0" w:color="auto"/>
                                    <w:bottom w:val="none" w:sz="0" w:space="0" w:color="auto"/>
                                    <w:right w:val="none" w:sz="0" w:space="0" w:color="auto"/>
                                  </w:divBdr>
                                </w:div>
                                <w:div w:id="6830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https://www59.studyisland.com/cfw/images/bubble.gif?385DD0320A47CB10359FEDFE77C09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78B58-77C8-4F20-A01A-3727A782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 Stroudsburg Area School District</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ITEC Department</dc:creator>
  <cp:lastModifiedBy>Trisha Angell</cp:lastModifiedBy>
  <cp:revision>3</cp:revision>
  <cp:lastPrinted>2012-11-15T15:47:00Z</cp:lastPrinted>
  <dcterms:created xsi:type="dcterms:W3CDTF">2012-11-15T15:51:00Z</dcterms:created>
  <dcterms:modified xsi:type="dcterms:W3CDTF">2012-11-15T15:51:00Z</dcterms:modified>
</cp:coreProperties>
</file>